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0F" w:rsidRPr="005F5E0F" w:rsidRDefault="005F5E0F" w:rsidP="005F5E0F">
      <w:pPr>
        <w:spacing w:after="0"/>
        <w:rPr>
          <w:rFonts w:ascii="Arial Narrow" w:hAnsi="Arial Narrow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3628</wp:posOffset>
            </wp:positionV>
            <wp:extent cx="847725" cy="835025"/>
            <wp:effectExtent l="0" t="0" r="9525" b="3175"/>
            <wp:wrapNone/>
            <wp:docPr id="3" name="Picture 3" descr="postmark with Coat of Arms of The Royal Societ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ostmark with Coat of Arms of The Royal Society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E0F" w:rsidRDefault="005F5E0F" w:rsidP="005F5E0F">
      <w:pPr>
        <w:spacing w:after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6434446</wp:posOffset>
            </wp:positionH>
            <wp:positionV relativeFrom="paragraph">
              <wp:posOffset>19998</wp:posOffset>
            </wp:positionV>
            <wp:extent cx="2424430" cy="520065"/>
            <wp:effectExtent l="0" t="0" r="0" b="0"/>
            <wp:wrapTight wrapText="bothSides">
              <wp:wrapPolygon edited="0">
                <wp:start x="0" y="0"/>
                <wp:lineTo x="0" y="20571"/>
                <wp:lineTo x="21385" y="20571"/>
                <wp:lineTo x="21385" y="0"/>
                <wp:lineTo x="0" y="0"/>
              </wp:wrapPolygon>
            </wp:wrapTight>
            <wp:docPr id="5" name="Picture 5" descr="Royal Socie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oyal Society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78">
        <w:rPr>
          <w:rFonts w:ascii="Arial Narrow" w:hAnsi="Arial Narrow"/>
          <w:sz w:val="60"/>
          <w:szCs w:val="60"/>
          <w:u w:val="single"/>
        </w:rPr>
        <w:t>New Species Proposal Form</w:t>
      </w:r>
      <w:r w:rsidRPr="004A7078">
        <w:rPr>
          <w:rFonts w:ascii="Arial Narrow" w:hAnsi="Arial Narrow"/>
          <w:sz w:val="60"/>
          <w:szCs w:val="60"/>
        </w:rPr>
        <w:t>:</w:t>
      </w:r>
      <w:r>
        <w:rPr>
          <w:rFonts w:ascii="Arial Narrow" w:hAnsi="Arial Narrow"/>
          <w:sz w:val="56"/>
          <w:szCs w:val="56"/>
        </w:rPr>
        <w:t xml:space="preserve">       </w:t>
      </w:r>
      <w:r>
        <w:rPr>
          <w:sz w:val="56"/>
          <w:szCs w:val="56"/>
        </w:rPr>
        <w:t xml:space="preserve">           </w:t>
      </w:r>
    </w:p>
    <w:p w:rsidR="005F5E0F" w:rsidRPr="00B65A7D" w:rsidRDefault="005F5E0F" w:rsidP="005F5E0F">
      <w:pPr>
        <w:rPr>
          <w:sz w:val="40"/>
          <w:szCs w:val="40"/>
        </w:rPr>
      </w:pPr>
    </w:p>
    <w:p w:rsidR="00077A0F" w:rsidRDefault="005F5E0F" w:rsidP="005F5E0F">
      <w:pPr>
        <w:rPr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2349">
        <w:rPr>
          <w:sz w:val="36"/>
          <w:szCs w:val="36"/>
        </w:rPr>
        <w:t>Drawing:</w:t>
      </w:r>
      <w:r w:rsidR="00077A0F">
        <w:rPr>
          <w:sz w:val="36"/>
          <w:szCs w:val="36"/>
        </w:rPr>
        <w:t xml:space="preserve">  </w:t>
      </w:r>
    </w:p>
    <w:p w:rsidR="005F5E0F" w:rsidRPr="00077A0F" w:rsidRDefault="00077A0F" w:rsidP="00077A0F">
      <w:pPr>
        <w:ind w:left="7200" w:firstLine="720"/>
        <w:rPr>
          <w:sz w:val="18"/>
          <w:szCs w:val="18"/>
        </w:rPr>
      </w:pPr>
      <w:r w:rsidRPr="00077A0F">
        <w:rPr>
          <w:sz w:val="18"/>
          <w:szCs w:val="18"/>
        </w:rPr>
        <w:t>(</w:t>
      </w:r>
      <w:proofErr w:type="gramStart"/>
      <w:r w:rsidRPr="00077A0F">
        <w:rPr>
          <w:sz w:val="18"/>
          <w:szCs w:val="18"/>
        </w:rPr>
        <w:t>nucleus/</w:t>
      </w:r>
      <w:proofErr w:type="gramEnd"/>
      <w:r w:rsidRPr="00077A0F">
        <w:rPr>
          <w:sz w:val="18"/>
          <w:szCs w:val="18"/>
        </w:rPr>
        <w:t>no nucleus; detailed w/organelles; colored;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followed </w:t>
      </w:r>
      <w:proofErr w:type="spellStart"/>
      <w:r>
        <w:rPr>
          <w:sz w:val="18"/>
          <w:szCs w:val="18"/>
        </w:rPr>
        <w:t>sci</w:t>
      </w:r>
      <w:proofErr w:type="spellEnd"/>
      <w:r w:rsidRPr="00077A0F">
        <w:rPr>
          <w:sz w:val="18"/>
          <w:szCs w:val="18"/>
        </w:rPr>
        <w:t xml:space="preserve"> drawing guidelines)</w:t>
      </w:r>
      <w:r w:rsidRPr="00077A0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</w:p>
    <w:p w:rsidR="005F5E0F" w:rsidRPr="005F5E0F" w:rsidRDefault="005F5E0F" w:rsidP="00B65A7D">
      <w:pPr>
        <w:spacing w:after="240"/>
        <w:rPr>
          <w:sz w:val="32"/>
          <w:szCs w:val="32"/>
        </w:rPr>
      </w:pPr>
      <w:r w:rsidRPr="005F5E0F">
        <w:rPr>
          <w:sz w:val="36"/>
          <w:szCs w:val="36"/>
        </w:rPr>
        <w:t>Common Name:</w:t>
      </w:r>
      <w:r w:rsidRPr="005F5E0F">
        <w:rPr>
          <w:sz w:val="32"/>
          <w:szCs w:val="32"/>
        </w:rPr>
        <w:t xml:space="preserve">     </w:t>
      </w:r>
      <w:sdt>
        <w:sdtPr>
          <w:rPr>
            <w:sz w:val="32"/>
            <w:szCs w:val="32"/>
          </w:rPr>
          <w:id w:val="-930965981"/>
          <w:placeholder>
            <w:docPart w:val="B95D58112E584CCA95310735B04D08F9"/>
          </w:placeholder>
          <w:showingPlcHdr/>
        </w:sdtPr>
        <w:sdtEndPr/>
        <w:sdtContent>
          <w:r w:rsidRPr="005F5E0F">
            <w:rPr>
              <w:rStyle w:val="PlaceholderText"/>
              <w:sz w:val="32"/>
              <w:szCs w:val="32"/>
            </w:rPr>
            <w:t>Click or tap here to enter text.</w:t>
          </w:r>
        </w:sdtContent>
      </w:sdt>
      <w:r w:rsidRPr="005F5E0F">
        <w:rPr>
          <w:sz w:val="32"/>
          <w:szCs w:val="32"/>
        </w:rPr>
        <w:tab/>
      </w:r>
      <w:r w:rsidRPr="005F5E0F">
        <w:rPr>
          <w:sz w:val="32"/>
          <w:szCs w:val="32"/>
        </w:rPr>
        <w:tab/>
      </w:r>
      <w:r w:rsidRPr="005F5E0F">
        <w:rPr>
          <w:sz w:val="32"/>
          <w:szCs w:val="32"/>
        </w:rPr>
        <w:tab/>
      </w:r>
    </w:p>
    <w:p w:rsidR="005F5E0F" w:rsidRPr="005F5E0F" w:rsidRDefault="005F5E0F" w:rsidP="0008108D">
      <w:pPr>
        <w:spacing w:after="0"/>
        <w:rPr>
          <w:sz w:val="32"/>
          <w:szCs w:val="32"/>
        </w:rPr>
      </w:pPr>
      <w:r w:rsidRPr="005F5E0F">
        <w:rPr>
          <w:i/>
          <w:sz w:val="36"/>
          <w:szCs w:val="36"/>
        </w:rPr>
        <w:t>Scientific Name</w:t>
      </w:r>
      <w:r w:rsidRPr="005F5E0F">
        <w:rPr>
          <w:sz w:val="36"/>
          <w:szCs w:val="36"/>
        </w:rPr>
        <w:t>:</w:t>
      </w:r>
      <w:r w:rsidRPr="005F5E0F">
        <w:rPr>
          <w:sz w:val="32"/>
          <w:szCs w:val="32"/>
        </w:rPr>
        <w:t xml:space="preserve">     </w:t>
      </w:r>
      <w:sdt>
        <w:sdtPr>
          <w:rPr>
            <w:rStyle w:val="Heading1Char"/>
          </w:rPr>
          <w:id w:val="-1693441836"/>
          <w:placeholder>
            <w:docPart w:val="B95D58112E584CCA95310735B04D08F9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Pr="005F5E0F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:rsidR="0008108D" w:rsidRPr="00BE3772" w:rsidRDefault="0008108D" w:rsidP="0008108D">
      <w:pPr>
        <w:spacing w:after="0"/>
        <w:rPr>
          <w:rFonts w:ascii="Arial Narrow" w:hAnsi="Arial Narrow"/>
          <w:i/>
          <w:sz w:val="16"/>
          <w:szCs w:val="16"/>
        </w:rPr>
      </w:pPr>
      <w:r w:rsidRPr="00BE3772">
        <w:rPr>
          <w:rFonts w:ascii="Arial Narrow" w:hAnsi="Arial Narrow"/>
          <w:i/>
          <w:sz w:val="16"/>
          <w:szCs w:val="16"/>
        </w:rPr>
        <w:t>*at least three Latin/Greek roots</w:t>
      </w:r>
      <w:r w:rsidR="005F5E0F" w:rsidRPr="00BE3772">
        <w:rPr>
          <w:rFonts w:ascii="Arial Narrow" w:hAnsi="Arial Narrow"/>
          <w:i/>
          <w:sz w:val="16"/>
          <w:szCs w:val="16"/>
        </w:rPr>
        <w:t xml:space="preserve">      </w:t>
      </w:r>
    </w:p>
    <w:p w:rsidR="005F5E0F" w:rsidRPr="005F5E0F" w:rsidRDefault="005F5E0F" w:rsidP="0008108D">
      <w:pPr>
        <w:spacing w:after="0"/>
        <w:ind w:firstLine="720"/>
        <w:rPr>
          <w:sz w:val="28"/>
          <w:szCs w:val="28"/>
        </w:rPr>
      </w:pPr>
      <w:r w:rsidRPr="005F5E0F">
        <w:rPr>
          <w:rFonts w:ascii="Arial Narrow" w:hAnsi="Arial Narrow"/>
          <w:sz w:val="28"/>
          <w:szCs w:val="28"/>
        </w:rPr>
        <w:t>Translation:</w:t>
      </w:r>
      <w:r w:rsidRPr="005F5E0F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486236105"/>
          <w:placeholder>
            <w:docPart w:val="B95D58112E584CCA95310735B04D08F9"/>
          </w:placeholder>
          <w:showingPlcHdr/>
        </w:sdtPr>
        <w:sdtEndPr/>
        <w:sdtContent>
          <w:r w:rsidRPr="005F5E0F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5F5E0F" w:rsidRPr="005F5E0F" w:rsidRDefault="005F5E0F" w:rsidP="005F5E0F">
      <w:pPr>
        <w:rPr>
          <w:sz w:val="32"/>
          <w:szCs w:val="32"/>
        </w:rPr>
      </w:pPr>
    </w:p>
    <w:p w:rsidR="005F5E0F" w:rsidRPr="005F5E0F" w:rsidRDefault="005F5E0F" w:rsidP="005F5E0F">
      <w:pPr>
        <w:rPr>
          <w:sz w:val="36"/>
          <w:szCs w:val="36"/>
        </w:rPr>
      </w:pPr>
      <w:r w:rsidRPr="005F5E0F">
        <w:rPr>
          <w:sz w:val="36"/>
          <w:szCs w:val="36"/>
        </w:rPr>
        <w:t>Organism Classification:</w:t>
      </w:r>
      <w:r w:rsidRPr="005F5E0F">
        <w:rPr>
          <w:noProof/>
          <w:sz w:val="36"/>
          <w:szCs w:val="36"/>
        </w:rPr>
        <w:t xml:space="preserve"> </w:t>
      </w:r>
    </w:p>
    <w:p w:rsidR="005F5E0F" w:rsidRPr="00325D3C" w:rsidRDefault="005F5E0F" w:rsidP="00B65A7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325D3C">
        <w:rPr>
          <w:sz w:val="28"/>
          <w:szCs w:val="28"/>
        </w:rPr>
        <w:t xml:space="preserve">Structure:  </w:t>
      </w:r>
      <w:sdt>
        <w:sdtPr>
          <w:rPr>
            <w:sz w:val="28"/>
            <w:szCs w:val="28"/>
          </w:rPr>
          <w:id w:val="-1131094334"/>
          <w:placeholder>
            <w:docPart w:val="8743D13E65094E1B85F5939330ACD328"/>
          </w:placeholder>
          <w:showingPlcHdr/>
          <w:dropDownList>
            <w:listItem w:value="Choose an item."/>
            <w:listItem w:displayText="unicellular" w:value="unicellular"/>
            <w:listItem w:displayText="multicellular" w:value="multicellular"/>
          </w:dropDownList>
        </w:sdtPr>
        <w:sdtEndPr/>
        <w:sdtContent>
          <w:r w:rsidRPr="00325D3C">
            <w:rPr>
              <w:rStyle w:val="PlaceholderText"/>
              <w:sz w:val="28"/>
              <w:szCs w:val="28"/>
            </w:rPr>
            <w:t>Choose an item.</w:t>
          </w:r>
        </w:sdtContent>
      </w:sdt>
    </w:p>
    <w:p w:rsidR="005F5E0F" w:rsidRPr="00325D3C" w:rsidRDefault="005F5E0F" w:rsidP="00B65A7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325D3C">
        <w:rPr>
          <w:sz w:val="28"/>
          <w:szCs w:val="28"/>
        </w:rPr>
        <w:t xml:space="preserve">Cell Type:  </w:t>
      </w:r>
      <w:sdt>
        <w:sdtPr>
          <w:rPr>
            <w:sz w:val="28"/>
            <w:szCs w:val="28"/>
          </w:rPr>
          <w:id w:val="952520581"/>
          <w:placeholder>
            <w:docPart w:val="14D3E1F920B24FCF88A243FC3A0E05E8"/>
          </w:placeholder>
          <w:showingPlcHdr/>
          <w:dropDownList>
            <w:listItem w:value="Choose an item."/>
            <w:listItem w:displayText="prokaryote" w:value="prokaryote"/>
            <w:listItem w:displayText="eukaryote" w:value="eukaryote"/>
          </w:dropDownList>
        </w:sdtPr>
        <w:sdtEndPr/>
        <w:sdtContent>
          <w:r w:rsidRPr="00325D3C">
            <w:rPr>
              <w:rStyle w:val="PlaceholderText"/>
              <w:sz w:val="28"/>
              <w:szCs w:val="28"/>
            </w:rPr>
            <w:t>Choose an item.</w:t>
          </w:r>
        </w:sdtContent>
      </w:sdt>
    </w:p>
    <w:p w:rsidR="005F5E0F" w:rsidRPr="00325D3C" w:rsidRDefault="005F5E0F" w:rsidP="00B65A7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325D3C">
        <w:rPr>
          <w:sz w:val="28"/>
          <w:szCs w:val="28"/>
        </w:rPr>
        <w:t xml:space="preserve">Kingdom:  </w:t>
      </w:r>
      <w:sdt>
        <w:sdtPr>
          <w:rPr>
            <w:sz w:val="28"/>
            <w:szCs w:val="28"/>
          </w:rPr>
          <w:id w:val="-349262373"/>
          <w:placeholder>
            <w:docPart w:val="8743D13E65094E1B85F5939330ACD328"/>
          </w:placeholder>
          <w:showingPlcHdr/>
          <w:dropDownList>
            <w:listItem w:value="Choose an item."/>
            <w:listItem w:displayText="Animal" w:value="Animal"/>
            <w:listItem w:displayText="Plant" w:value="Plant"/>
            <w:listItem w:displayText="Fungi" w:value="Fungi"/>
            <w:listItem w:displayText="Protist" w:value="Protist"/>
            <w:listItem w:displayText="Bacteria" w:value="Bacteria"/>
          </w:dropDownList>
        </w:sdtPr>
        <w:sdtEndPr/>
        <w:sdtContent>
          <w:r w:rsidRPr="00325D3C">
            <w:rPr>
              <w:rStyle w:val="PlaceholderText"/>
              <w:sz w:val="28"/>
              <w:szCs w:val="28"/>
            </w:rPr>
            <w:t>Choose an item.</w:t>
          </w:r>
        </w:sdtContent>
      </w:sdt>
    </w:p>
    <w:p w:rsidR="005F5E0F" w:rsidRPr="005F5E0F" w:rsidRDefault="005F5E0F" w:rsidP="005F5E0F">
      <w:pPr>
        <w:rPr>
          <w:sz w:val="32"/>
          <w:szCs w:val="32"/>
        </w:rPr>
      </w:pPr>
    </w:p>
    <w:p w:rsidR="005F5E0F" w:rsidRPr="005F5E0F" w:rsidRDefault="005F5E0F" w:rsidP="005F5E0F">
      <w:pPr>
        <w:rPr>
          <w:sz w:val="36"/>
          <w:szCs w:val="36"/>
        </w:rPr>
      </w:pPr>
      <w:r w:rsidRPr="005F5E0F">
        <w:rPr>
          <w:sz w:val="36"/>
          <w:szCs w:val="36"/>
        </w:rPr>
        <w:t xml:space="preserve">Location Observed / Collected:          </w:t>
      </w:r>
    </w:p>
    <w:p w:rsidR="00684F09" w:rsidRPr="00684F09" w:rsidRDefault="00684F09" w:rsidP="00684F09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684F09">
        <w:rPr>
          <w:sz w:val="28"/>
          <w:szCs w:val="28"/>
        </w:rPr>
        <w:t>Name of Freshwater</w:t>
      </w:r>
      <w:r w:rsidRPr="00684F09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1699463595"/>
          <w:placeholder>
            <w:docPart w:val="7E48A722081B435DAB572C94BEC5A5BE"/>
          </w:placeholder>
          <w:showingPlcHdr/>
        </w:sdtPr>
        <w:sdtContent>
          <w:r w:rsidRPr="00684F09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5F5E0F" w:rsidRPr="00684F09" w:rsidRDefault="005F5E0F" w:rsidP="00B65A7D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684F09">
        <w:rPr>
          <w:sz w:val="28"/>
          <w:szCs w:val="28"/>
        </w:rPr>
        <w:t xml:space="preserve">Country:  </w:t>
      </w:r>
      <w:sdt>
        <w:sdtPr>
          <w:rPr>
            <w:sz w:val="28"/>
            <w:szCs w:val="28"/>
          </w:rPr>
          <w:id w:val="-652527406"/>
          <w:placeholder>
            <w:docPart w:val="C41FCFCCA6C04B1FA08F9720D33CC5D3"/>
          </w:placeholder>
          <w:showingPlcHdr/>
        </w:sdtPr>
        <w:sdtEndPr/>
        <w:sdtContent>
          <w:r w:rsidRPr="00684F09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5F5E0F" w:rsidRPr="00684F09" w:rsidRDefault="005F5E0F" w:rsidP="00B65A7D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684F09">
        <w:rPr>
          <w:sz w:val="28"/>
          <w:szCs w:val="28"/>
        </w:rPr>
        <w:t xml:space="preserve">Latitude:  </w:t>
      </w:r>
      <w:sdt>
        <w:sdtPr>
          <w:rPr>
            <w:sz w:val="28"/>
            <w:szCs w:val="28"/>
          </w:rPr>
          <w:id w:val="530299929"/>
          <w:placeholder>
            <w:docPart w:val="5C1DD627061A45AE8F54B3700CC575B8"/>
          </w:placeholder>
          <w:showingPlcHdr/>
        </w:sdtPr>
        <w:sdtEndPr/>
        <w:sdtContent>
          <w:r w:rsidRPr="00684F09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5F5E0F" w:rsidRPr="00684F09" w:rsidRDefault="005F5E0F" w:rsidP="00B65A7D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684F09">
        <w:rPr>
          <w:sz w:val="28"/>
          <w:szCs w:val="28"/>
        </w:rPr>
        <w:t xml:space="preserve">Longitude:  </w:t>
      </w:r>
      <w:sdt>
        <w:sdtPr>
          <w:rPr>
            <w:sz w:val="28"/>
            <w:szCs w:val="28"/>
          </w:rPr>
          <w:id w:val="1759713448"/>
          <w:placeholder>
            <w:docPart w:val="C41FCFCCA6C04B1FA08F9720D33CC5D3"/>
          </w:placeholder>
          <w:showingPlcHdr/>
        </w:sdtPr>
        <w:sdtEndPr/>
        <w:sdtContent>
          <w:r w:rsidRPr="00684F09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5F5E0F" w:rsidRPr="005F5E0F" w:rsidRDefault="005F5E0F" w:rsidP="005F5E0F">
      <w:pPr>
        <w:ind w:left="7920"/>
        <w:rPr>
          <w:sz w:val="32"/>
          <w:szCs w:val="32"/>
        </w:rPr>
      </w:pPr>
      <w:r w:rsidRPr="005F5E0F">
        <w:rPr>
          <w:sz w:val="32"/>
          <w:szCs w:val="32"/>
        </w:rPr>
        <w:t xml:space="preserve">Magnification:  </w:t>
      </w:r>
      <w:sdt>
        <w:sdtPr>
          <w:rPr>
            <w:sz w:val="32"/>
            <w:szCs w:val="32"/>
          </w:rPr>
          <w:id w:val="-1395580225"/>
          <w:placeholder>
            <w:docPart w:val="B95D58112E584CCA95310735B04D08F9"/>
          </w:placeholder>
          <w:showingPlcHdr/>
        </w:sdtPr>
        <w:sdtEndPr/>
        <w:sdtContent>
          <w:r w:rsidRPr="005F5E0F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:rsidR="00923C8C" w:rsidRPr="00684F09" w:rsidRDefault="005F5E0F">
      <w:pPr>
        <w:rPr>
          <w:sz w:val="36"/>
          <w:szCs w:val="36"/>
        </w:rPr>
      </w:pPr>
      <w:r w:rsidRPr="00684F09">
        <w:rPr>
          <w:sz w:val="36"/>
          <w:szCs w:val="36"/>
        </w:rPr>
        <w:t xml:space="preserve">Collector’s Name:  </w:t>
      </w:r>
      <w:sdt>
        <w:sdtPr>
          <w:rPr>
            <w:sz w:val="36"/>
            <w:szCs w:val="36"/>
          </w:rPr>
          <w:id w:val="-693760719"/>
          <w:placeholder>
            <w:docPart w:val="B95D58112E584CCA95310735B04D08F9"/>
          </w:placeholder>
          <w:showingPlcHdr/>
        </w:sdtPr>
        <w:sdtEndPr/>
        <w:sdtContent>
          <w:r w:rsidRPr="00684F09">
            <w:rPr>
              <w:rStyle w:val="PlaceholderText"/>
              <w:sz w:val="36"/>
              <w:szCs w:val="36"/>
            </w:rPr>
            <w:t>Click or tap here to enter text.</w:t>
          </w:r>
        </w:sdtContent>
      </w:sdt>
    </w:p>
    <w:sectPr w:rsidR="00923C8C" w:rsidRPr="00684F09" w:rsidSect="005F5E0F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603C"/>
    <w:multiLevelType w:val="hybridMultilevel"/>
    <w:tmpl w:val="615E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C725C"/>
    <w:multiLevelType w:val="hybridMultilevel"/>
    <w:tmpl w:val="E49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0F"/>
    <w:rsid w:val="00077A0F"/>
    <w:rsid w:val="0008108D"/>
    <w:rsid w:val="00325D3C"/>
    <w:rsid w:val="00334DA5"/>
    <w:rsid w:val="005F5E0F"/>
    <w:rsid w:val="00684F09"/>
    <w:rsid w:val="00855254"/>
    <w:rsid w:val="00A1588D"/>
    <w:rsid w:val="00B65A7D"/>
    <w:rsid w:val="00BE3772"/>
    <w:rsid w:val="00E32C11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9CF2"/>
  <w15:chartTrackingRefBased/>
  <w15:docId w15:val="{E6CCB057-F857-434A-8864-93D1415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0F"/>
  </w:style>
  <w:style w:type="paragraph" w:styleId="Heading1">
    <w:name w:val="heading 1"/>
    <w:basedOn w:val="Normal"/>
    <w:next w:val="Normal"/>
    <w:link w:val="Heading1Char"/>
    <w:uiPriority w:val="9"/>
    <w:qFormat/>
    <w:rsid w:val="005F5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E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F5E0F"/>
    <w:rPr>
      <w:color w:val="808080"/>
    </w:rPr>
  </w:style>
  <w:style w:type="paragraph" w:styleId="ListParagraph">
    <w:name w:val="List Paragraph"/>
    <w:basedOn w:val="Normal"/>
    <w:uiPriority w:val="34"/>
    <w:qFormat/>
    <w:rsid w:val="005F5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D58112E584CCA95310735B04D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2597-3C96-4E51-A54F-C47D2E15D08F}"/>
      </w:docPartPr>
      <w:docPartBody>
        <w:p w:rsidR="00601C2E" w:rsidRDefault="00C904E7" w:rsidP="00C904E7">
          <w:pPr>
            <w:pStyle w:val="B95D58112E584CCA95310735B04D08F9"/>
          </w:pPr>
          <w:r w:rsidRPr="006D08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3D13E65094E1B85F5939330AC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9E9F-DB4E-4AC0-A1A0-129BBE0295E2}"/>
      </w:docPartPr>
      <w:docPartBody>
        <w:p w:rsidR="00601C2E" w:rsidRDefault="00C904E7" w:rsidP="00C904E7">
          <w:pPr>
            <w:pStyle w:val="8743D13E65094E1B85F5939330ACD328"/>
          </w:pPr>
          <w:r w:rsidRPr="006D084D">
            <w:rPr>
              <w:rStyle w:val="PlaceholderText"/>
            </w:rPr>
            <w:t>Choose an item.</w:t>
          </w:r>
        </w:p>
      </w:docPartBody>
    </w:docPart>
    <w:docPart>
      <w:docPartPr>
        <w:name w:val="14D3E1F920B24FCF88A243FC3A0E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33D81-3EC1-459F-B18B-97C10E631C9E}"/>
      </w:docPartPr>
      <w:docPartBody>
        <w:p w:rsidR="00601C2E" w:rsidRDefault="00C904E7" w:rsidP="00C904E7">
          <w:pPr>
            <w:pStyle w:val="14D3E1F920B24FCF88A243FC3A0E05E8"/>
          </w:pPr>
          <w:r w:rsidRPr="006D084D">
            <w:rPr>
              <w:rStyle w:val="PlaceholderText"/>
            </w:rPr>
            <w:t>Choose an item.</w:t>
          </w:r>
        </w:p>
      </w:docPartBody>
    </w:docPart>
    <w:docPart>
      <w:docPartPr>
        <w:name w:val="C41FCFCCA6C04B1FA08F9720D33C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F33A-80E9-4F3D-B145-D39A323BABF4}"/>
      </w:docPartPr>
      <w:docPartBody>
        <w:p w:rsidR="00601C2E" w:rsidRDefault="00C904E7" w:rsidP="00C904E7">
          <w:pPr>
            <w:pStyle w:val="C41FCFCCA6C04B1FA08F9720D33CC5D3"/>
          </w:pPr>
          <w:r w:rsidRPr="006D08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DD627061A45AE8F54B3700CC5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45E6-9A21-4028-A5EA-503141FA9871}"/>
      </w:docPartPr>
      <w:docPartBody>
        <w:p w:rsidR="00601C2E" w:rsidRDefault="00C904E7" w:rsidP="00C904E7">
          <w:pPr>
            <w:pStyle w:val="5C1DD627061A45AE8F54B3700CC575B8"/>
          </w:pPr>
          <w:r w:rsidRPr="006D08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8A722081B435DAB572C94BEC5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902E-2FA5-4E12-9F13-DA33DC1E3328}"/>
      </w:docPartPr>
      <w:docPartBody>
        <w:p w:rsidR="00000000" w:rsidRDefault="00601C2E" w:rsidP="00601C2E">
          <w:pPr>
            <w:pStyle w:val="7E48A722081B435DAB572C94BEC5A5BE"/>
          </w:pPr>
          <w:r w:rsidRPr="006D08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E7"/>
    <w:rsid w:val="00601C2E"/>
    <w:rsid w:val="00C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C2E"/>
    <w:rPr>
      <w:color w:val="808080"/>
    </w:rPr>
  </w:style>
  <w:style w:type="paragraph" w:customStyle="1" w:styleId="B95D58112E584CCA95310735B04D08F9">
    <w:name w:val="B95D58112E584CCA95310735B04D08F9"/>
    <w:rsid w:val="00C904E7"/>
  </w:style>
  <w:style w:type="paragraph" w:customStyle="1" w:styleId="8743D13E65094E1B85F5939330ACD328">
    <w:name w:val="8743D13E65094E1B85F5939330ACD328"/>
    <w:rsid w:val="00C904E7"/>
  </w:style>
  <w:style w:type="paragraph" w:customStyle="1" w:styleId="14D3E1F920B24FCF88A243FC3A0E05E8">
    <w:name w:val="14D3E1F920B24FCF88A243FC3A0E05E8"/>
    <w:rsid w:val="00C904E7"/>
  </w:style>
  <w:style w:type="paragraph" w:customStyle="1" w:styleId="C41FCFCCA6C04B1FA08F9720D33CC5D3">
    <w:name w:val="C41FCFCCA6C04B1FA08F9720D33CC5D3"/>
    <w:rsid w:val="00C904E7"/>
  </w:style>
  <w:style w:type="paragraph" w:customStyle="1" w:styleId="5C1DD627061A45AE8F54B3700CC575B8">
    <w:name w:val="5C1DD627061A45AE8F54B3700CC575B8"/>
    <w:rsid w:val="00C904E7"/>
  </w:style>
  <w:style w:type="paragraph" w:customStyle="1" w:styleId="7E48A722081B435DAB572C94BEC5A5BE">
    <w:name w:val="7E48A722081B435DAB572C94BEC5A5BE"/>
    <w:rsid w:val="00601C2E"/>
  </w:style>
  <w:style w:type="paragraph" w:customStyle="1" w:styleId="836B2441D3A84CB694B919D40DCD5C49">
    <w:name w:val="836B2441D3A84CB694B919D40DCD5C49"/>
    <w:rsid w:val="00601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Gilbert</dc:creator>
  <cp:keywords/>
  <dc:description/>
  <cp:lastModifiedBy>Carla Gilbert</cp:lastModifiedBy>
  <cp:revision>2</cp:revision>
  <cp:lastPrinted>2017-10-09T11:17:00Z</cp:lastPrinted>
  <dcterms:created xsi:type="dcterms:W3CDTF">2017-10-09T11:44:00Z</dcterms:created>
  <dcterms:modified xsi:type="dcterms:W3CDTF">2017-10-09T11:44:00Z</dcterms:modified>
</cp:coreProperties>
</file>